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i/>
          <w:iCs/>
          <w:sz w:val="24"/>
          <w:szCs w:val="24"/>
        </w:rPr>
        <w:id w:val="513967919"/>
        <w:placeholder>
          <w:docPart w:val="DefaultPlaceholder_-1854013440"/>
        </w:placeholder>
        <w:text/>
      </w:sdtPr>
      <w:sdtEndPr/>
      <w:sdtContent>
        <w:p w14:paraId="280BB463" w14:textId="18F1881C" w:rsidR="00C11563" w:rsidRPr="009F2929" w:rsidRDefault="00442A21" w:rsidP="00DD0D03">
          <w:pPr>
            <w:spacing w:before="1"/>
            <w:jc w:val="center"/>
            <w:rPr>
              <w:i/>
              <w:sz w:val="24"/>
            </w:rPr>
          </w:pPr>
          <w:r w:rsidRPr="009F2929">
            <w:rPr>
              <w:i/>
              <w:sz w:val="24"/>
            </w:rPr>
            <w:t>[Company Letterhead]</w:t>
          </w:r>
        </w:p>
      </w:sdtContent>
    </w:sdt>
    <w:p w14:paraId="64140BDC" w14:textId="77777777" w:rsidR="00C11563" w:rsidRPr="009F2929" w:rsidRDefault="00C11563" w:rsidP="47C71F4B">
      <w:pPr>
        <w:pStyle w:val="BodyText"/>
        <w:spacing w:before="187"/>
        <w:rPr>
          <w:i/>
          <w:iCs/>
        </w:rPr>
      </w:pPr>
    </w:p>
    <w:p w14:paraId="7017E537" w14:textId="77777777" w:rsidR="00C11563" w:rsidRPr="009F2929" w:rsidRDefault="00442A21" w:rsidP="47C71F4B">
      <w:pPr>
        <w:bidi/>
        <w:spacing w:line="275" w:lineRule="exact"/>
        <w:ind w:left="3" w:right="1"/>
        <w:jc w:val="center"/>
        <w:rPr>
          <w:b/>
          <w:bCs/>
          <w:sz w:val="24"/>
          <w:szCs w:val="24"/>
          <w:rtl/>
        </w:rPr>
      </w:pPr>
      <w:r w:rsidRPr="009F2929">
        <w:rPr>
          <w:rFonts w:hint="cs"/>
          <w:b/>
          <w:bCs/>
          <w:sz w:val="24"/>
          <w:szCs w:val="24"/>
          <w:rtl/>
        </w:rPr>
        <w:t>إشعار تحديد المنافع السلبية</w:t>
      </w:r>
    </w:p>
    <w:p w14:paraId="5FC15734" w14:textId="77777777" w:rsidR="00C11563" w:rsidRPr="009F2929" w:rsidRDefault="00442A21" w:rsidP="47C71F4B">
      <w:pPr>
        <w:bidi/>
        <w:spacing w:line="275" w:lineRule="exact"/>
        <w:ind w:left="2" w:right="3"/>
        <w:jc w:val="center"/>
        <w:rPr>
          <w:b/>
          <w:bCs/>
          <w:sz w:val="24"/>
          <w:szCs w:val="24"/>
          <w:rtl/>
        </w:rPr>
      </w:pPr>
      <w:r w:rsidRPr="009F2929">
        <w:rPr>
          <w:rFonts w:hint="cs"/>
          <w:b/>
          <w:bCs/>
          <w:sz w:val="24"/>
          <w:szCs w:val="24"/>
          <w:rtl/>
        </w:rPr>
        <w:t>بخصوص طلب العلاج الخاص بك</w:t>
      </w:r>
    </w:p>
    <w:p w14:paraId="173B5935" w14:textId="77777777" w:rsidR="00C11563" w:rsidRPr="009F2929" w:rsidRDefault="00C11563">
      <w:pPr>
        <w:pStyle w:val="BodyText"/>
        <w:rPr>
          <w:b/>
        </w:rPr>
      </w:pPr>
    </w:p>
    <w:p w14:paraId="5ADA0EA2" w14:textId="77777777" w:rsidR="00C11563" w:rsidRPr="009F2929" w:rsidRDefault="00C11563">
      <w:pPr>
        <w:pStyle w:val="BodyText"/>
        <w:spacing w:before="3"/>
        <w:rPr>
          <w:b/>
        </w:rPr>
      </w:pPr>
    </w:p>
    <w:sdt>
      <w:sdtPr>
        <w:rPr>
          <w:i/>
          <w:iCs/>
          <w:spacing w:val="-2"/>
          <w:sz w:val="24"/>
          <w:szCs w:val="24"/>
        </w:rPr>
        <w:id w:val="1383679628"/>
        <w:placeholder>
          <w:docPart w:val="DefaultPlaceholder_-1854013440"/>
        </w:placeholder>
        <w:text/>
      </w:sdtPr>
      <w:sdtEndPr/>
      <w:sdtContent>
        <w:p w14:paraId="7A704885" w14:textId="7023D205" w:rsidR="00C11563" w:rsidRPr="009F2929" w:rsidRDefault="00442A21" w:rsidP="00DD0D03">
          <w:pPr>
            <w:rPr>
              <w:i/>
              <w:sz w:val="24"/>
            </w:rPr>
          </w:pPr>
          <w:r w:rsidRPr="009F2929">
            <w:rPr>
              <w:rFonts w:hint="cs"/>
              <w:i/>
              <w:sz w:val="24"/>
            </w:rPr>
            <w:t>[</w:t>
          </w:r>
          <w:r w:rsidRPr="009F2929">
            <w:rPr>
              <w:i/>
              <w:sz w:val="24"/>
            </w:rPr>
            <w:t>Date]</w:t>
          </w:r>
        </w:p>
      </w:sdtContent>
    </w:sdt>
    <w:p w14:paraId="409B1731" w14:textId="77777777" w:rsidR="00C11563" w:rsidRPr="009F2929" w:rsidRDefault="00C11563" w:rsidP="00DD0D03">
      <w:pPr>
        <w:pStyle w:val="BodyText"/>
        <w:spacing w:before="274"/>
        <w:rPr>
          <w:i/>
        </w:rPr>
      </w:pPr>
    </w:p>
    <w:p w14:paraId="18D59CD4" w14:textId="5BF985EE" w:rsidR="00C11563" w:rsidRPr="009F2929" w:rsidRDefault="007C3BB7" w:rsidP="00DD0D03">
      <w:pPr>
        <w:tabs>
          <w:tab w:val="left" w:pos="5109"/>
        </w:tabs>
        <w:ind w:left="68"/>
        <w:rPr>
          <w:i/>
          <w:sz w:val="24"/>
        </w:rPr>
      </w:pPr>
      <w:sdt>
        <w:sdtPr>
          <w:rPr>
            <w:i/>
            <w:sz w:val="24"/>
          </w:rPr>
          <w:id w:val="-81378715"/>
          <w:placeholder>
            <w:docPart w:val="DefaultPlaceholder_-1854013440"/>
          </w:placeholder>
          <w:text/>
        </w:sdtPr>
        <w:sdtEndPr/>
        <w:sdtContent>
          <w:r w:rsidR="008C22D7" w:rsidRPr="009F2929">
            <w:rPr>
              <w:i/>
              <w:sz w:val="24"/>
            </w:rPr>
            <w:t>[Member’s Name]</w:t>
          </w:r>
        </w:sdtContent>
      </w:sdt>
      <w:r w:rsidR="008C22D7" w:rsidRPr="009F2929">
        <w:rPr>
          <w:rFonts w:hint="cs"/>
          <w:i/>
          <w:sz w:val="24"/>
        </w:rPr>
        <w:tab/>
      </w:r>
      <w:sdt>
        <w:sdtPr>
          <w:rPr>
            <w:i/>
            <w:sz w:val="24"/>
          </w:rPr>
          <w:id w:val="489142908"/>
          <w:placeholder>
            <w:docPart w:val="DefaultPlaceholder_-1854013440"/>
          </w:placeholder>
        </w:sdtPr>
        <w:sdtEndPr>
          <w:rPr>
            <w:spacing w:val="-2"/>
          </w:rPr>
        </w:sdtEndPr>
        <w:sdtContent>
          <w:r w:rsidR="008C22D7" w:rsidRPr="009F2929">
            <w:rPr>
              <w:i/>
              <w:sz w:val="24"/>
            </w:rPr>
            <w:t>[Treating Provider’s Name]</w:t>
          </w:r>
        </w:sdtContent>
      </w:sdt>
    </w:p>
    <w:p w14:paraId="55EE2551" w14:textId="125A454C" w:rsidR="00C11563" w:rsidRPr="009F2929" w:rsidRDefault="007C3BB7" w:rsidP="00DD0D03">
      <w:pPr>
        <w:tabs>
          <w:tab w:val="left" w:pos="5109"/>
        </w:tabs>
        <w:spacing w:before="2" w:line="275" w:lineRule="exact"/>
        <w:ind w:left="68"/>
        <w:rPr>
          <w:i/>
          <w:sz w:val="24"/>
        </w:rPr>
      </w:pPr>
      <w:sdt>
        <w:sdtPr>
          <w:rPr>
            <w:i/>
            <w:spacing w:val="-2"/>
            <w:sz w:val="24"/>
          </w:rPr>
          <w:id w:val="-1534338793"/>
          <w:placeholder>
            <w:docPart w:val="DefaultPlaceholder_-1854013440"/>
          </w:placeholder>
          <w:text/>
        </w:sdtPr>
        <w:sdtEndPr/>
        <w:sdtContent>
          <w:r w:rsidR="008C22D7" w:rsidRPr="009F2929">
            <w:rPr>
              <w:i/>
              <w:sz w:val="24"/>
            </w:rPr>
            <w:t>[Address]</w:t>
          </w:r>
        </w:sdtContent>
      </w:sdt>
      <w:r w:rsidR="008C22D7" w:rsidRPr="009F2929">
        <w:rPr>
          <w:rFonts w:hint="cs"/>
          <w:i/>
          <w:sz w:val="24"/>
        </w:rPr>
        <w:tab/>
      </w:r>
      <w:sdt>
        <w:sdtPr>
          <w:rPr>
            <w:i/>
            <w:sz w:val="24"/>
          </w:rPr>
          <w:id w:val="1480728558"/>
          <w:placeholder>
            <w:docPart w:val="DefaultPlaceholder_-1854013440"/>
          </w:placeholder>
        </w:sdtPr>
        <w:sdtEndPr>
          <w:rPr>
            <w:spacing w:val="-2"/>
          </w:rPr>
        </w:sdtEndPr>
        <w:sdtContent>
          <w:r w:rsidR="008C22D7" w:rsidRPr="009F2929">
            <w:rPr>
              <w:i/>
              <w:sz w:val="24"/>
            </w:rPr>
            <w:t>[Address]</w:t>
          </w:r>
        </w:sdtContent>
      </w:sdt>
    </w:p>
    <w:p w14:paraId="2C1A6606" w14:textId="3AB7E4A8" w:rsidR="00C11563" w:rsidRPr="009F2929" w:rsidRDefault="007C3BB7" w:rsidP="00DD0D03">
      <w:pPr>
        <w:tabs>
          <w:tab w:val="left" w:pos="5109"/>
        </w:tabs>
        <w:spacing w:line="275" w:lineRule="exact"/>
        <w:ind w:left="68"/>
        <w:rPr>
          <w:i/>
          <w:sz w:val="24"/>
        </w:rPr>
      </w:pPr>
      <w:sdt>
        <w:sdtPr>
          <w:rPr>
            <w:i/>
            <w:sz w:val="24"/>
          </w:rPr>
          <w:id w:val="996068344"/>
          <w:placeholder>
            <w:docPart w:val="DefaultPlaceholder_-1854013440"/>
          </w:placeholder>
        </w:sdtPr>
        <w:sdtEndPr>
          <w:rPr>
            <w:spacing w:val="-4"/>
          </w:rPr>
        </w:sdtEndPr>
        <w:sdtContent>
          <w:r w:rsidR="008C22D7" w:rsidRPr="009F2929">
            <w:rPr>
              <w:i/>
              <w:sz w:val="24"/>
            </w:rPr>
            <w:t>[City, State Zip]</w:t>
          </w:r>
        </w:sdtContent>
      </w:sdt>
      <w:r w:rsidR="008C22D7" w:rsidRPr="009F2929">
        <w:rPr>
          <w:rFonts w:hint="cs"/>
          <w:i/>
          <w:sz w:val="24"/>
        </w:rPr>
        <w:tab/>
      </w:r>
      <w:sdt>
        <w:sdtPr>
          <w:rPr>
            <w:i/>
            <w:sz w:val="24"/>
          </w:rPr>
          <w:id w:val="2006396519"/>
          <w:placeholder>
            <w:docPart w:val="DefaultPlaceholder_-1854013440"/>
          </w:placeholder>
        </w:sdtPr>
        <w:sdtEndPr>
          <w:rPr>
            <w:spacing w:val="-4"/>
          </w:rPr>
        </w:sdtEndPr>
        <w:sdtContent>
          <w:r w:rsidR="008C22D7" w:rsidRPr="009F2929">
            <w:rPr>
              <w:i/>
              <w:sz w:val="24"/>
            </w:rPr>
            <w:t>[City, State Zip]</w:t>
          </w:r>
        </w:sdtContent>
      </w:sdt>
    </w:p>
    <w:p w14:paraId="0BC8C69B" w14:textId="77777777" w:rsidR="00C11563" w:rsidRPr="009F2929" w:rsidRDefault="00C11563">
      <w:pPr>
        <w:pStyle w:val="BodyText"/>
        <w:rPr>
          <w:i/>
        </w:rPr>
      </w:pPr>
    </w:p>
    <w:p w14:paraId="3077D44B" w14:textId="77777777" w:rsidR="00C11563" w:rsidRPr="009F2929" w:rsidRDefault="00C11563" w:rsidP="47C71F4B">
      <w:pPr>
        <w:pStyle w:val="BodyText"/>
        <w:spacing w:before="3"/>
        <w:rPr>
          <w:i/>
          <w:iCs/>
        </w:rPr>
      </w:pPr>
    </w:p>
    <w:p w14:paraId="00180CA1" w14:textId="500CA4E8" w:rsidR="00C11563" w:rsidRPr="009F2929" w:rsidRDefault="00442A21" w:rsidP="47C71F4B">
      <w:pPr>
        <w:tabs>
          <w:tab w:val="left" w:pos="720"/>
        </w:tabs>
        <w:bidi/>
        <w:rPr>
          <w:i/>
          <w:iCs/>
          <w:sz w:val="24"/>
          <w:szCs w:val="24"/>
        </w:rPr>
      </w:pPr>
      <w:r w:rsidRPr="009F2929">
        <w:rPr>
          <w:rFonts w:hint="cs"/>
          <w:b/>
          <w:bCs/>
          <w:sz w:val="24"/>
          <w:szCs w:val="24"/>
          <w:rtl/>
        </w:rPr>
        <w:t>رد:</w:t>
      </w:r>
      <w:r w:rsidRPr="009F2929">
        <w:rPr>
          <w:rFonts w:hint="cs"/>
          <w:b/>
          <w:bCs/>
          <w:sz w:val="24"/>
          <w:szCs w:val="24"/>
        </w:rPr>
        <w:tab/>
      </w:r>
      <w:sdt>
        <w:sdtPr>
          <w:rPr>
            <w:b/>
            <w:bCs/>
            <w:sz w:val="24"/>
            <w:szCs w:val="24"/>
            <w:rtl/>
          </w:rPr>
          <w:id w:val="540945386"/>
          <w:placeholder>
            <w:docPart w:val="DefaultPlaceholder_-1854013440"/>
          </w:placeholder>
        </w:sdtPr>
        <w:sdtEndPr>
          <w:rPr>
            <w:b w:val="0"/>
            <w:bCs w:val="0"/>
            <w:i/>
            <w:iCs/>
            <w:spacing w:val="-2"/>
          </w:rPr>
        </w:sdtEndPr>
        <w:sdtContent>
          <w:r w:rsidRPr="009F2929">
            <w:rPr>
              <w:rFonts w:hint="cs"/>
              <w:i/>
              <w:sz w:val="24"/>
            </w:rPr>
            <w:t>[</w:t>
          </w:r>
          <w:r w:rsidRPr="009F2929">
            <w:rPr>
              <w:i/>
              <w:sz w:val="24"/>
            </w:rPr>
            <w:t>Service requested]</w:t>
          </w:r>
        </w:sdtContent>
      </w:sdt>
    </w:p>
    <w:p w14:paraId="35A925A0" w14:textId="77777777" w:rsidR="00C11563" w:rsidRPr="009F2929" w:rsidRDefault="00C11563">
      <w:pPr>
        <w:pStyle w:val="BodyText"/>
        <w:rPr>
          <w:i/>
        </w:rPr>
      </w:pPr>
    </w:p>
    <w:p w14:paraId="777C0787" w14:textId="2457078A" w:rsidR="00C11563" w:rsidRPr="009F2929" w:rsidRDefault="007C3BB7" w:rsidP="47C71F4B">
      <w:pPr>
        <w:bidi/>
        <w:spacing w:before="1"/>
        <w:ind w:right="57"/>
        <w:rPr>
          <w:i/>
          <w:iCs/>
          <w:sz w:val="24"/>
          <w:szCs w:val="24"/>
        </w:rPr>
      </w:pPr>
      <w:sdt>
        <w:sdtPr>
          <w:rPr>
            <w:i/>
            <w:iCs/>
            <w:sz w:val="24"/>
            <w:szCs w:val="24"/>
            <w:rtl/>
          </w:rPr>
          <w:id w:val="-1944755811"/>
          <w:placeholder>
            <w:docPart w:val="DefaultPlaceholder_-1854013440"/>
          </w:placeholder>
        </w:sdtPr>
        <w:sdtEndPr/>
        <w:sdtContent>
          <w:r w:rsidR="008C22D7" w:rsidRPr="009F2929">
            <w:rPr>
              <w:i/>
              <w:sz w:val="24"/>
            </w:rPr>
            <w:t>[Name of requestor]</w:t>
          </w:r>
        </w:sdtContent>
      </w:sdt>
      <w:r w:rsidR="008C22D7" w:rsidRPr="009F2929">
        <w:rPr>
          <w:i/>
          <w:sz w:val="24"/>
        </w:rPr>
        <w:t xml:space="preserve"> </w:t>
      </w:r>
      <w:r w:rsidR="008C22D7" w:rsidRPr="009F2929">
        <w:rPr>
          <w:rFonts w:hint="cs"/>
          <w:sz w:val="24"/>
          <w:szCs w:val="24"/>
          <w:rtl/>
        </w:rPr>
        <w:t>طلب موافقة خدمات الصحة السلوكية في مقاطعة سان دييغو (الخطة) على</w:t>
      </w:r>
      <w:sdt>
        <w:sdtPr>
          <w:rPr>
            <w:sz w:val="24"/>
            <w:szCs w:val="24"/>
            <w:rtl/>
          </w:rPr>
          <w:id w:val="711621781"/>
          <w:placeholder>
            <w:docPart w:val="DefaultPlaceholder_-1854013440"/>
          </w:placeholder>
        </w:sdtPr>
        <w:sdtEndPr>
          <w:rPr>
            <w:i/>
            <w:iCs/>
          </w:rPr>
        </w:sdtEndPr>
        <w:sdtContent>
          <w:r w:rsidR="008C22D7" w:rsidRPr="009F2929">
            <w:rPr>
              <w:rFonts w:hint="cs"/>
              <w:sz w:val="24"/>
              <w:szCs w:val="24"/>
            </w:rPr>
            <w:t xml:space="preserve"> </w:t>
          </w:r>
          <w:r w:rsidR="008C22D7" w:rsidRPr="009F2929">
            <w:rPr>
              <w:rFonts w:hint="cs"/>
              <w:i/>
              <w:sz w:val="24"/>
            </w:rPr>
            <w:t>[</w:t>
          </w:r>
          <w:r w:rsidR="008C22D7" w:rsidRPr="009F2929">
            <w:rPr>
              <w:i/>
              <w:sz w:val="24"/>
            </w:rPr>
            <w:t>Service requested].</w:t>
          </w:r>
        </w:sdtContent>
      </w:sdt>
      <w:r w:rsidR="008C22D7" w:rsidRPr="009F2929">
        <w:rPr>
          <w:rFonts w:hint="cs"/>
          <w:i/>
          <w:sz w:val="24"/>
        </w:rPr>
        <w:t xml:space="preserve"> </w:t>
      </w:r>
      <w:r w:rsidR="008C22D7" w:rsidRPr="009F2929">
        <w:rPr>
          <w:rFonts w:hint="cs"/>
          <w:sz w:val="24"/>
          <w:szCs w:val="24"/>
          <w:rtl/>
        </w:rPr>
        <w:t>وقد قوبل هذا الطلب بالرفض. سبب الرفض هو</w:t>
      </w:r>
      <w:sdt>
        <w:sdtPr>
          <w:rPr>
            <w:spacing w:val="-7"/>
            <w:sz w:val="24"/>
            <w:szCs w:val="24"/>
            <w:rtl/>
          </w:rPr>
          <w:id w:val="1625968497"/>
          <w:placeholder>
            <w:docPart w:val="DefaultPlaceholder_-1854013440"/>
          </w:placeholder>
        </w:sdtPr>
        <w:sdtEndPr>
          <w:rPr>
            <w:i/>
            <w:iCs/>
            <w:spacing w:val="-2"/>
          </w:rPr>
        </w:sdtEndPr>
        <w:sdtContent>
          <w:r w:rsidR="008C22D7" w:rsidRPr="009F2929">
            <w:rPr>
              <w:rFonts w:hint="cs"/>
              <w:sz w:val="24"/>
              <w:szCs w:val="24"/>
            </w:rPr>
            <w:t xml:space="preserve"> </w:t>
          </w:r>
          <w:r w:rsidR="008C22D7" w:rsidRPr="009F2929">
            <w:rPr>
              <w:rFonts w:hint="cs"/>
              <w:i/>
              <w:sz w:val="24"/>
            </w:rPr>
            <w:t>[</w:t>
          </w:r>
          <w:r w:rsidR="008C22D7" w:rsidRPr="009F2929">
            <w:rPr>
              <w:i/>
              <w:sz w:val="24"/>
            </w:rPr>
            <w:t xml:space="preserve">Using plain language, insert for the following three requirements:1. A clear and concise explanation of the reasons for the decision; </w:t>
          </w:r>
          <w:proofErr w:type="gramStart"/>
          <w:r w:rsidR="008C22D7" w:rsidRPr="009F2929">
            <w:rPr>
              <w:i/>
              <w:sz w:val="24"/>
            </w:rPr>
            <w:t>2.A</w:t>
          </w:r>
          <w:proofErr w:type="gramEnd"/>
          <w:r w:rsidR="008C22D7" w:rsidRPr="009F2929">
            <w:rPr>
              <w:i/>
              <w:sz w:val="24"/>
            </w:rPr>
            <w:t xml:space="preserve"> description of the criteria or guidelines used, including a citation to the specific regulations and authorization procedures that support the action; and </w:t>
          </w:r>
          <w:proofErr w:type="gramStart"/>
          <w:r w:rsidR="008C22D7" w:rsidRPr="009F2929">
            <w:rPr>
              <w:i/>
              <w:sz w:val="24"/>
            </w:rPr>
            <w:t>3.The</w:t>
          </w:r>
          <w:proofErr w:type="gramEnd"/>
          <w:r w:rsidR="008C22D7" w:rsidRPr="009F2929">
            <w:rPr>
              <w:i/>
              <w:sz w:val="24"/>
            </w:rPr>
            <w:t xml:space="preserve"> clinical reasons for the decision regarding medical necessity.]</w:t>
          </w:r>
        </w:sdtContent>
      </w:sdt>
    </w:p>
    <w:p w14:paraId="6C39B47C" w14:textId="77777777" w:rsidR="00C11563" w:rsidRPr="009F2929" w:rsidRDefault="00C11563">
      <w:pPr>
        <w:pStyle w:val="BodyText"/>
        <w:rPr>
          <w:i/>
        </w:rPr>
      </w:pPr>
    </w:p>
    <w:p w14:paraId="7CCDEF5B" w14:textId="77777777" w:rsidR="00C11563" w:rsidRPr="009F2929" w:rsidRDefault="00442A21" w:rsidP="47C71F4B">
      <w:pPr>
        <w:pStyle w:val="BodyText"/>
        <w:bidi/>
        <w:rPr>
          <w:rtl/>
        </w:rPr>
      </w:pPr>
      <w:r w:rsidRPr="009F2929">
        <w:rPr>
          <w:rFonts w:hint="cs"/>
          <w:rtl/>
        </w:rPr>
        <w:t>يمكنك الاستئناف على هذا القرار إذا كنت ترى أنه غير صائب. ستعرف الكيفية من خلال إشعار المعلومات المرفق "حقوقك". كما أنه يخبرك أيضًا بالاتجاه الذي تسلكه للمساعدة في تقديم استئنافك. وهذا يعني أيضًا تقديم المساعدة القانونية المجانية. ينصح بإرفاق استئنافك بأي معلومات أو مستندات قد تساعد في تقديم استئنافك. يقدم لك إشعار المعلومات "حقوقك" المرفق الجداول الزمنية التي يجب عليك اتباعها عند تقديم الاستئناف.</w:t>
      </w:r>
    </w:p>
    <w:p w14:paraId="285E0F38" w14:textId="0C2EE148" w:rsidR="004077D8" w:rsidRPr="009F2929" w:rsidRDefault="00442A21" w:rsidP="004077D8">
      <w:pPr>
        <w:pStyle w:val="BodyText"/>
        <w:bidi/>
        <w:spacing w:before="274"/>
        <w:ind w:right="360"/>
      </w:pPr>
      <w:r w:rsidRPr="009F2929">
        <w:rPr>
          <w:rFonts w:hint="cs"/>
          <w:rtl/>
        </w:rPr>
        <w:t>يمكنك طلب نسخ مجانية من جميع المعلومات المستخدمة في صناعة هذا القرار. وهذا يتضمن نسخة من المبادئ التوجيهية أو البروتوكول أو المعايير التي نستخدمها في صناعة قرارنا. لطلب النسخة، يرجى التواصل مع إحدى الوكالات المدرجة في القائمة التالية.</w:t>
      </w:r>
      <w:r w:rsidRPr="009F2929">
        <w:rPr>
          <w:rFonts w:hint="cs"/>
        </w:rPr>
        <w:t xml:space="preserve">   </w:t>
      </w:r>
    </w:p>
    <w:p w14:paraId="5EDC79A7" w14:textId="77777777" w:rsidR="00C06238" w:rsidRPr="009F2929" w:rsidRDefault="00C06238" w:rsidP="47C71F4B">
      <w:pPr>
        <w:pStyle w:val="BodyText"/>
        <w:bidi/>
        <w:spacing w:before="274"/>
        <w:ind w:right="360"/>
        <w:rPr>
          <w:rtl/>
        </w:rPr>
      </w:pPr>
      <w:r w:rsidRPr="009F2929">
        <w:rPr>
          <w:rFonts w:hint="cs"/>
          <w:rtl/>
        </w:rPr>
        <w:t>إذا كنت تتلقى الخدمات حاليًا وتريد الاستمرار المقاطعة الخدمات بينما نبُت في استئنافك، فيجب أن تطلب الاستئناف خلال 10 أيام من تاريخ هذا الخطاب، أو قبل التاريخ الذي تنتقضي مقاطعتك بإيقاف خدماتك أو تقليصها فيه.</w:t>
      </w:r>
    </w:p>
    <w:p w14:paraId="69E6EC88" w14:textId="77777777" w:rsidR="004077D8" w:rsidRPr="009F2929" w:rsidRDefault="004077D8" w:rsidP="47C71F4B">
      <w:pPr>
        <w:pStyle w:val="BodyText"/>
        <w:bidi/>
        <w:spacing w:before="274"/>
        <w:ind w:right="360"/>
        <w:rPr>
          <w:b/>
          <w:bCs/>
          <w:i/>
          <w:iCs/>
          <w:rtl/>
        </w:rPr>
      </w:pPr>
      <w:r w:rsidRPr="009F2929">
        <w:rPr>
          <w:rFonts w:hint="cs"/>
          <w:b/>
          <w:bCs/>
          <w:i/>
          <w:iCs/>
          <w:rtl/>
        </w:rPr>
        <w:t>بإمكان الخطة أن تساعدك في إجابة أي سؤال يساورك بشأن هذا الإشعار.</w:t>
      </w:r>
      <w:r w:rsidRPr="009F2929">
        <w:rPr>
          <w:rFonts w:hint="cs"/>
        </w:rPr>
        <w:t xml:space="preserve"> </w:t>
      </w:r>
    </w:p>
    <w:p w14:paraId="66B995EC" w14:textId="30F96982" w:rsidR="0017064F" w:rsidRPr="009F2929" w:rsidRDefault="004077D8" w:rsidP="47C71F4B">
      <w:pPr>
        <w:pStyle w:val="BodyText"/>
        <w:numPr>
          <w:ilvl w:val="0"/>
          <w:numId w:val="2"/>
        </w:numPr>
        <w:bidi/>
        <w:spacing w:before="274"/>
        <w:ind w:right="360"/>
        <w:rPr>
          <w:rtl/>
        </w:rPr>
      </w:pPr>
      <w:r w:rsidRPr="009F2929">
        <w:rPr>
          <w:rFonts w:hint="cs"/>
          <w:rtl/>
        </w:rPr>
        <w:t>للحصول على خدمات العيادات الخارجية، يرجى الاتصال بمركز المستهلك للتثقيف الصحي والدفاع (</w:t>
      </w:r>
      <w:r w:rsidRPr="009F2929">
        <w:t>CCHEA</w:t>
      </w:r>
      <w:r w:rsidRPr="009F2929">
        <w:rPr>
          <w:rFonts w:hint="cs"/>
          <w:rtl/>
        </w:rPr>
        <w:t>) في الفترة ما بين الساعة 9:00 ص إلى 5:00 م على رقم 3258-734-877-1.</w:t>
      </w:r>
      <w:r w:rsidRPr="009F2929">
        <w:rPr>
          <w:rFonts w:hint="cs"/>
        </w:rPr>
        <w:t xml:space="preserve"> </w:t>
      </w:r>
    </w:p>
    <w:p w14:paraId="208C22FA" w14:textId="77777777" w:rsidR="004077D8" w:rsidRPr="009F2929" w:rsidRDefault="004077D8" w:rsidP="47C71F4B">
      <w:pPr>
        <w:pStyle w:val="BodyText"/>
        <w:numPr>
          <w:ilvl w:val="0"/>
          <w:numId w:val="2"/>
        </w:numPr>
        <w:bidi/>
        <w:spacing w:before="274"/>
        <w:ind w:right="360"/>
        <w:rPr>
          <w:rtl/>
        </w:rPr>
      </w:pPr>
      <w:r w:rsidRPr="009F2929">
        <w:rPr>
          <w:rFonts w:hint="cs"/>
          <w:rtl/>
        </w:rPr>
        <w:t>للحصول على خدمات المرضى الداخليين أو المقيمين، يرجى الاتصال ببرنامج الدفاع عن المرضى التابع لخدمات الأسر اليهودية في الفترة ما بين الساعة 8:00 ص إلى 5:00 م على رقم 1134-282-619 أو 2233-479-800-1</w:t>
      </w:r>
    </w:p>
    <w:p w14:paraId="3B2690CF" w14:textId="77777777" w:rsidR="004077D8" w:rsidRPr="009F2929" w:rsidRDefault="004077D8" w:rsidP="47C71F4B">
      <w:pPr>
        <w:pStyle w:val="BodyText"/>
        <w:numPr>
          <w:ilvl w:val="0"/>
          <w:numId w:val="2"/>
        </w:numPr>
        <w:bidi/>
        <w:spacing w:before="274"/>
        <w:ind w:right="360"/>
        <w:rPr>
          <w:rtl/>
        </w:rPr>
      </w:pPr>
      <w:r w:rsidRPr="009F2929">
        <w:rPr>
          <w:rFonts w:hint="cs"/>
          <w:rtl/>
        </w:rPr>
        <w:t xml:space="preserve">وإذا كنت تواجه مشكلة في التحدث أو الاستماع، فيرجى الاتصال بجهاز الاتصالات الخاص بالصم أو الهاتف النصي </w:t>
      </w:r>
      <w:r w:rsidRPr="009F2929">
        <w:t>TTY/TTD</w:t>
      </w:r>
      <w:r w:rsidRPr="009F2929">
        <w:rPr>
          <w:rFonts w:hint="cs"/>
          <w:rtl/>
        </w:rPr>
        <w:t xml:space="preserve"> على رقم 711، في الفترة ما بين الساعة 8:00 ص إلى 5:00 م لطلب المساعدة.</w:t>
      </w:r>
      <w:r w:rsidRPr="009F2929">
        <w:rPr>
          <w:rFonts w:hint="cs"/>
        </w:rPr>
        <w:t xml:space="preserve"> </w:t>
      </w:r>
    </w:p>
    <w:p w14:paraId="34448CB3" w14:textId="77777777" w:rsidR="00DD3E0B" w:rsidRPr="009F2929" w:rsidRDefault="00DD3E0B" w:rsidP="47C71F4B">
      <w:pPr>
        <w:pStyle w:val="BodyText"/>
        <w:spacing w:before="274"/>
        <w:ind w:right="360"/>
      </w:pPr>
    </w:p>
    <w:p w14:paraId="162638DF" w14:textId="715F2A22" w:rsidR="00C11563" w:rsidRPr="009F2929" w:rsidRDefault="00442A21" w:rsidP="47C71F4B">
      <w:pPr>
        <w:bidi/>
        <w:spacing w:before="58"/>
        <w:rPr>
          <w:sz w:val="36"/>
          <w:szCs w:val="36"/>
          <w:rtl/>
        </w:rPr>
      </w:pPr>
      <w:r w:rsidRPr="009F2929">
        <w:rPr>
          <w:rFonts w:hint="cs"/>
          <w:sz w:val="36"/>
          <w:szCs w:val="36"/>
          <w:rtl/>
        </w:rPr>
        <w:t>وإذا كنت بحاجة إلى إرسال الخطة هذا الإشعار و/أو غيره من المستندات بأي صورة بديلة من صور تنسيقات التواصل كاستخدام الخط العريض أو طريقة برايل أو تنسيق إلكتروني، أو كنت ترغب في الحصول على مساعدة في قراءة المحتوى، فيرجى التواصل مع خط الوصول والأزمات (</w:t>
      </w:r>
      <w:r w:rsidRPr="009F2929">
        <w:rPr>
          <w:sz w:val="36"/>
          <w:szCs w:val="36"/>
        </w:rPr>
        <w:t>ACL</w:t>
      </w:r>
      <w:r w:rsidRPr="009F2929">
        <w:rPr>
          <w:rFonts w:hint="cs"/>
          <w:sz w:val="36"/>
          <w:szCs w:val="36"/>
          <w:rtl/>
        </w:rPr>
        <w:t>) عن طريق الاتصال برقم 7240-724-888-1.</w:t>
      </w:r>
    </w:p>
    <w:p w14:paraId="53607570" w14:textId="77777777" w:rsidR="00C11563" w:rsidRPr="009F2929" w:rsidRDefault="00442A21" w:rsidP="47C71F4B">
      <w:pPr>
        <w:pStyle w:val="BodyText"/>
        <w:bidi/>
        <w:spacing w:before="281"/>
        <w:rPr>
          <w:rtl/>
        </w:rPr>
      </w:pPr>
      <w:r w:rsidRPr="009F2929">
        <w:rPr>
          <w:rFonts w:hint="cs"/>
          <w:rtl/>
        </w:rPr>
        <w:t xml:space="preserve">إذا لم تقدم الخطة المساعدة بالشكل الذي يرضيك أو كنت حاجة إلى مزيد من المساعدة، فيمكن لمكتب أمين المظالم ببرنامج </w:t>
      </w:r>
      <w:r w:rsidRPr="009F2929">
        <w:t>Medi-Cal</w:t>
      </w:r>
      <w:r w:rsidRPr="009F2929">
        <w:rPr>
          <w:rFonts w:hint="cs"/>
          <w:rtl/>
        </w:rPr>
        <w:t xml:space="preserve"> للرعاية المُدارة التابع للولاية مساعدتك في الحصول على إجابة لكل أسئلتك. ويمكنك الاتصال بهم أيام الاثنين إلى الجمعة في الفترة ما بين 8 ص إلى 5 م، باستثناء أيام الإجازات الرسمية، على رقم 8609-452-888-1.</w:t>
      </w:r>
    </w:p>
    <w:p w14:paraId="36862CE5" w14:textId="77777777" w:rsidR="00C11563" w:rsidRPr="009F2929" w:rsidRDefault="00442A21">
      <w:pPr>
        <w:pStyle w:val="BodyText"/>
        <w:bidi/>
        <w:spacing w:before="274"/>
      </w:pPr>
      <w:r w:rsidRPr="009F2929">
        <w:rPr>
          <w:rFonts w:hint="cs"/>
          <w:rtl/>
        </w:rPr>
        <w:t xml:space="preserve">هذا الإشعار لا يؤثر على أي من خدمات </w:t>
      </w:r>
      <w:r w:rsidRPr="009F2929">
        <w:t>Medi-Cal</w:t>
      </w:r>
      <w:r w:rsidRPr="009F2929">
        <w:rPr>
          <w:rFonts w:hint="cs"/>
          <w:rtl/>
        </w:rPr>
        <w:t xml:space="preserve"> الأخرى.</w:t>
      </w:r>
    </w:p>
    <w:p w14:paraId="5475138C" w14:textId="77777777" w:rsidR="00C11563" w:rsidRPr="009F2929" w:rsidRDefault="00C11563">
      <w:pPr>
        <w:pStyle w:val="BodyText"/>
      </w:pPr>
    </w:p>
    <w:sdt>
      <w:sdtPr>
        <w:rPr>
          <w:i/>
          <w:iCs/>
          <w:sz w:val="24"/>
          <w:szCs w:val="24"/>
        </w:rPr>
        <w:id w:val="1832649346"/>
        <w:placeholder>
          <w:docPart w:val="DefaultPlaceholder_-1854013440"/>
        </w:placeholder>
      </w:sdtPr>
      <w:sdtEndPr>
        <w:rPr>
          <w:spacing w:val="-2"/>
        </w:rPr>
      </w:sdtEndPr>
      <w:sdtContent>
        <w:p w14:paraId="2A7BD134" w14:textId="4FF6109F" w:rsidR="00C11563" w:rsidRPr="009F2929" w:rsidRDefault="00442A21" w:rsidP="00DD0D03">
          <w:pPr>
            <w:rPr>
              <w:i/>
              <w:sz w:val="24"/>
            </w:rPr>
          </w:pPr>
          <w:r w:rsidRPr="009F2929">
            <w:rPr>
              <w:rFonts w:hint="cs"/>
              <w:i/>
              <w:sz w:val="24"/>
            </w:rPr>
            <w:t>[</w:t>
          </w:r>
          <w:r w:rsidRPr="009F2929">
            <w:rPr>
              <w:i/>
              <w:sz w:val="24"/>
            </w:rPr>
            <w:t>Signature Block]</w:t>
          </w:r>
        </w:p>
      </w:sdtContent>
    </w:sdt>
    <w:p w14:paraId="6B158E95" w14:textId="77777777" w:rsidR="00C11563" w:rsidRPr="009F2929" w:rsidRDefault="00C11563">
      <w:pPr>
        <w:pStyle w:val="BodyText"/>
        <w:rPr>
          <w:i/>
        </w:rPr>
      </w:pPr>
    </w:p>
    <w:p w14:paraId="350BCA0A" w14:textId="1F8BF562" w:rsidR="00C11563" w:rsidRPr="009F2929" w:rsidRDefault="00442A21" w:rsidP="47C71F4B">
      <w:pPr>
        <w:bidi/>
        <w:rPr>
          <w:i/>
          <w:iCs/>
          <w:sz w:val="24"/>
          <w:szCs w:val="24"/>
          <w:rtl/>
        </w:rPr>
      </w:pPr>
      <w:r w:rsidRPr="009F2929">
        <w:rPr>
          <w:rFonts w:hint="cs"/>
          <w:sz w:val="24"/>
          <w:szCs w:val="24"/>
          <w:rtl/>
        </w:rPr>
        <w:t>مرفق:</w:t>
      </w:r>
      <w:r w:rsidR="0059374C" w:rsidRPr="009F2929">
        <w:rPr>
          <w:sz w:val="24"/>
          <w:szCs w:val="24"/>
        </w:rPr>
        <w:tab/>
      </w:r>
      <w:r w:rsidRPr="009F2929">
        <w:rPr>
          <w:rFonts w:hint="cs"/>
          <w:i/>
          <w:iCs/>
          <w:sz w:val="24"/>
          <w:szCs w:val="24"/>
          <w:rtl/>
        </w:rPr>
        <w:t xml:space="preserve"> "حقوقك بموجب برنامج </w:t>
      </w:r>
      <w:r w:rsidRPr="009F2929">
        <w:rPr>
          <w:i/>
          <w:iCs/>
          <w:sz w:val="24"/>
          <w:szCs w:val="24"/>
        </w:rPr>
        <w:t>Medi-Cal</w:t>
      </w:r>
      <w:r w:rsidRPr="009F2929">
        <w:rPr>
          <w:rFonts w:hint="cs"/>
          <w:i/>
          <w:iCs/>
          <w:sz w:val="24"/>
          <w:szCs w:val="24"/>
          <w:rtl/>
        </w:rPr>
        <w:t xml:space="preserve"> للرعاية المُدارة" (</w:t>
      </w:r>
      <w:r w:rsidRPr="009F2929">
        <w:rPr>
          <w:i/>
          <w:iCs/>
          <w:sz w:val="24"/>
          <w:szCs w:val="24"/>
        </w:rPr>
        <w:t>Medi-Cal Managed Care</w:t>
      </w:r>
      <w:r w:rsidRPr="009F2929">
        <w:rPr>
          <w:rFonts w:hint="cs"/>
          <w:i/>
          <w:iCs/>
          <w:sz w:val="24"/>
          <w:szCs w:val="24"/>
          <w:rtl/>
        </w:rPr>
        <w:t>)</w:t>
      </w:r>
    </w:p>
    <w:p w14:paraId="12FA3FE6" w14:textId="031AACFD" w:rsidR="00E44A2A" w:rsidRPr="009F2929" w:rsidRDefault="00A83238" w:rsidP="47C71F4B">
      <w:pPr>
        <w:pStyle w:val="BodyText"/>
        <w:bidi/>
        <w:spacing w:before="5" w:line="237" w:lineRule="auto"/>
        <w:ind w:left="1124" w:right="3372" w:firstLine="14"/>
        <w:rPr>
          <w:i/>
          <w:iCs/>
          <w:rtl/>
        </w:rPr>
      </w:pPr>
      <w:r w:rsidRPr="009F2929">
        <w:rPr>
          <w:rFonts w:hint="cs"/>
          <w:i/>
          <w:iCs/>
          <w:rtl/>
        </w:rPr>
        <w:t>"إشعار بالإتاحة"</w:t>
      </w:r>
    </w:p>
    <w:p w14:paraId="2052A84B" w14:textId="3955681B" w:rsidR="00C11563" w:rsidRPr="009F2929" w:rsidRDefault="00A83238" w:rsidP="47C71F4B">
      <w:pPr>
        <w:pStyle w:val="BodyText"/>
        <w:bidi/>
        <w:spacing w:before="5" w:line="237" w:lineRule="auto"/>
        <w:ind w:left="1124" w:right="3372" w:firstLine="14"/>
        <w:rPr>
          <w:i/>
          <w:iCs/>
          <w:rtl/>
        </w:rPr>
      </w:pPr>
      <w:r w:rsidRPr="009F2929">
        <w:rPr>
          <w:rFonts w:hint="cs"/>
          <w:i/>
          <w:iCs/>
          <w:rtl/>
        </w:rPr>
        <w:t>"إشعار عدم التمييز ضد الأعضاء"</w:t>
      </w:r>
    </w:p>
    <w:p w14:paraId="1E0F03BD" w14:textId="77777777" w:rsidR="00C11563" w:rsidRPr="009F2929" w:rsidRDefault="00C11563">
      <w:pPr>
        <w:pStyle w:val="BodyText"/>
        <w:spacing w:before="1"/>
      </w:pPr>
    </w:p>
    <w:p w14:paraId="347EDF38" w14:textId="1C6141C8" w:rsidR="00C11563" w:rsidRPr="00E25323" w:rsidRDefault="44CFD2ED" w:rsidP="00DD0D03">
      <w:pPr>
        <w:pStyle w:val="BodyText"/>
      </w:pPr>
      <w:r w:rsidRPr="009F2929">
        <w:rPr>
          <w:rFonts w:hint="cs"/>
          <w:i/>
          <w:color w:val="000000" w:themeColor="text1"/>
        </w:rPr>
        <w:t>[</w:t>
      </w:r>
      <w:r w:rsidRPr="009F2929">
        <w:rPr>
          <w:i/>
          <w:color w:val="000000" w:themeColor="text1"/>
        </w:rPr>
        <w:t>Enclose notice with each letter]</w:t>
      </w:r>
    </w:p>
    <w:p w14:paraId="410F2FDE" w14:textId="099C4FA1" w:rsidR="00C11563" w:rsidRPr="00E25323" w:rsidRDefault="00C11563" w:rsidP="2B3B99F8">
      <w:pPr>
        <w:rPr>
          <w:i/>
          <w:iCs/>
          <w:sz w:val="24"/>
          <w:szCs w:val="24"/>
        </w:rPr>
      </w:pPr>
    </w:p>
    <w:sectPr w:rsidR="00C11563" w:rsidRPr="00E25323" w:rsidSect="0059374C">
      <w:headerReference w:type="default" r:id="rId10"/>
      <w:footerReference w:type="default" r:id="rId11"/>
      <w:pgSz w:w="12240" w:h="15840"/>
      <w:pgMar w:top="1380" w:right="1800" w:bottom="920" w:left="1800" w:header="0" w:footer="100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21A677" w14:textId="77777777" w:rsidR="00880C8A" w:rsidRDefault="00880C8A">
      <w:r>
        <w:separator/>
      </w:r>
    </w:p>
  </w:endnote>
  <w:endnote w:type="continuationSeparator" w:id="0">
    <w:p w14:paraId="793BB2D4" w14:textId="77777777" w:rsidR="00880C8A" w:rsidRDefault="00880C8A">
      <w:r>
        <w:continuationSeparator/>
      </w:r>
    </w:p>
  </w:endnote>
  <w:endnote w:type="continuationNotice" w:id="1">
    <w:p w14:paraId="2DA942A5" w14:textId="77777777" w:rsidR="00880C8A" w:rsidRDefault="00880C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9C17F" w14:textId="3A1E4781" w:rsidR="0059374C" w:rsidRDefault="0059374C" w:rsidP="0059374C">
    <w:pPr>
      <w:pStyle w:val="Footer"/>
    </w:pPr>
    <w:r>
      <w:t>NOABD – Denial Notice</w:t>
    </w:r>
  </w:p>
  <w:p w14:paraId="522D1715" w14:textId="2AD7AB38" w:rsidR="0059374C" w:rsidRDefault="0059374C" w:rsidP="0059374C">
    <w:pPr>
      <w:pStyle w:val="Footer"/>
    </w:pPr>
    <w:r>
      <w:t xml:space="preserve">County of San Diego BHS (The Plan) </w:t>
    </w:r>
    <w:proofErr w:type="spellStart"/>
    <w:r>
      <w:t>Rv</w:t>
    </w:r>
    <w:proofErr w:type="spellEnd"/>
    <w:r>
      <w:t xml:space="preserve"> 2025</w:t>
    </w:r>
    <w:r w:rsidR="007C3BB7">
      <w:t xml:space="preserve"> - Arabic</w:t>
    </w:r>
  </w:p>
  <w:p w14:paraId="29BD722E" w14:textId="6E326B4B" w:rsidR="006340D6" w:rsidRPr="00B7750D" w:rsidRDefault="006340D6" w:rsidP="003A46A0">
    <w:pPr>
      <w:pStyle w:val="Footer"/>
      <w:bidi/>
      <w:rPr>
        <w:vanish/>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BF79DE" w14:textId="77777777" w:rsidR="00880C8A" w:rsidRDefault="00880C8A">
      <w:r>
        <w:separator/>
      </w:r>
    </w:p>
  </w:footnote>
  <w:footnote w:type="continuationSeparator" w:id="0">
    <w:p w14:paraId="16A0EF5F" w14:textId="77777777" w:rsidR="00880C8A" w:rsidRDefault="00880C8A">
      <w:r>
        <w:continuationSeparator/>
      </w:r>
    </w:p>
  </w:footnote>
  <w:footnote w:type="continuationNotice" w:id="1">
    <w:p w14:paraId="5D072A42" w14:textId="77777777" w:rsidR="00880C8A" w:rsidRDefault="00880C8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880"/>
      <w:gridCol w:w="2880"/>
      <w:gridCol w:w="2880"/>
    </w:tblGrid>
    <w:tr w:rsidR="47C71F4B" w14:paraId="507F952F" w14:textId="77777777" w:rsidTr="47C71F4B">
      <w:trPr>
        <w:trHeight w:val="300"/>
      </w:trPr>
      <w:tc>
        <w:tcPr>
          <w:tcW w:w="2880" w:type="dxa"/>
        </w:tcPr>
        <w:p w14:paraId="01138B81" w14:textId="16D8A590" w:rsidR="47C71F4B" w:rsidRDefault="47C71F4B" w:rsidP="47C71F4B">
          <w:pPr>
            <w:pStyle w:val="Header"/>
            <w:ind w:left="-115"/>
          </w:pPr>
        </w:p>
      </w:tc>
      <w:tc>
        <w:tcPr>
          <w:tcW w:w="2880" w:type="dxa"/>
        </w:tcPr>
        <w:p w14:paraId="4CCDC0D5" w14:textId="40AAA778" w:rsidR="47C71F4B" w:rsidRDefault="47C71F4B" w:rsidP="47C71F4B">
          <w:pPr>
            <w:pStyle w:val="Header"/>
            <w:jc w:val="center"/>
          </w:pPr>
        </w:p>
      </w:tc>
      <w:tc>
        <w:tcPr>
          <w:tcW w:w="2880" w:type="dxa"/>
        </w:tcPr>
        <w:p w14:paraId="187177F5" w14:textId="14D7A55D" w:rsidR="47C71F4B" w:rsidRDefault="47C71F4B" w:rsidP="47C71F4B">
          <w:pPr>
            <w:pStyle w:val="Header"/>
            <w:ind w:right="-115"/>
            <w:jc w:val="right"/>
          </w:pPr>
        </w:p>
      </w:tc>
    </w:tr>
  </w:tbl>
  <w:p w14:paraId="190071BA" w14:textId="0DD8458C" w:rsidR="47C71F4B" w:rsidRDefault="47C71F4B" w:rsidP="47C71F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0836FE"/>
    <w:multiLevelType w:val="hybridMultilevel"/>
    <w:tmpl w:val="FA3C8810"/>
    <w:lvl w:ilvl="0" w:tplc="7422A4BC">
      <w:start w:val="1"/>
      <w:numFmt w:val="decimal"/>
      <w:lvlText w:val="%1."/>
      <w:lvlJc w:val="left"/>
      <w:pPr>
        <w:ind w:left="269" w:hanging="269"/>
      </w:pPr>
      <w:rPr>
        <w:rFonts w:ascii="Arial" w:eastAsia="Arial" w:hAnsi="Arial" w:cs="Arial" w:hint="default"/>
        <w:b w:val="0"/>
        <w:bCs w:val="0"/>
        <w:i/>
        <w:iCs/>
        <w:spacing w:val="0"/>
        <w:w w:val="99"/>
        <w:sz w:val="24"/>
        <w:szCs w:val="24"/>
        <w:lang w:val="en-US" w:eastAsia="en-US" w:bidi="ar-SA"/>
      </w:rPr>
    </w:lvl>
    <w:lvl w:ilvl="1" w:tplc="329E50CE">
      <w:numFmt w:val="bullet"/>
      <w:lvlText w:val="•"/>
      <w:lvlJc w:val="left"/>
      <w:pPr>
        <w:ind w:left="1098" w:hanging="269"/>
      </w:pPr>
      <w:rPr>
        <w:rFonts w:hint="default"/>
        <w:lang w:val="en-US" w:eastAsia="en-US" w:bidi="ar-SA"/>
      </w:rPr>
    </w:lvl>
    <w:lvl w:ilvl="2" w:tplc="41DA9C0A">
      <w:numFmt w:val="bullet"/>
      <w:lvlText w:val="•"/>
      <w:lvlJc w:val="left"/>
      <w:pPr>
        <w:ind w:left="1936" w:hanging="269"/>
      </w:pPr>
      <w:rPr>
        <w:rFonts w:hint="default"/>
        <w:lang w:val="en-US" w:eastAsia="en-US" w:bidi="ar-SA"/>
      </w:rPr>
    </w:lvl>
    <w:lvl w:ilvl="3" w:tplc="B122153E">
      <w:numFmt w:val="bullet"/>
      <w:lvlText w:val="•"/>
      <w:lvlJc w:val="left"/>
      <w:pPr>
        <w:ind w:left="2774" w:hanging="269"/>
      </w:pPr>
      <w:rPr>
        <w:rFonts w:hint="default"/>
        <w:lang w:val="en-US" w:eastAsia="en-US" w:bidi="ar-SA"/>
      </w:rPr>
    </w:lvl>
    <w:lvl w:ilvl="4" w:tplc="3B2699DA">
      <w:numFmt w:val="bullet"/>
      <w:lvlText w:val="•"/>
      <w:lvlJc w:val="left"/>
      <w:pPr>
        <w:ind w:left="3612" w:hanging="269"/>
      </w:pPr>
      <w:rPr>
        <w:rFonts w:hint="default"/>
        <w:lang w:val="en-US" w:eastAsia="en-US" w:bidi="ar-SA"/>
      </w:rPr>
    </w:lvl>
    <w:lvl w:ilvl="5" w:tplc="B224ABCC">
      <w:numFmt w:val="bullet"/>
      <w:lvlText w:val="•"/>
      <w:lvlJc w:val="left"/>
      <w:pPr>
        <w:ind w:left="4450" w:hanging="269"/>
      </w:pPr>
      <w:rPr>
        <w:rFonts w:hint="default"/>
        <w:lang w:val="en-US" w:eastAsia="en-US" w:bidi="ar-SA"/>
      </w:rPr>
    </w:lvl>
    <w:lvl w:ilvl="6" w:tplc="54EEB6BC">
      <w:numFmt w:val="bullet"/>
      <w:lvlText w:val="•"/>
      <w:lvlJc w:val="left"/>
      <w:pPr>
        <w:ind w:left="5288" w:hanging="269"/>
      </w:pPr>
      <w:rPr>
        <w:rFonts w:hint="default"/>
        <w:lang w:val="en-US" w:eastAsia="en-US" w:bidi="ar-SA"/>
      </w:rPr>
    </w:lvl>
    <w:lvl w:ilvl="7" w:tplc="C45E01E8">
      <w:numFmt w:val="bullet"/>
      <w:lvlText w:val="•"/>
      <w:lvlJc w:val="left"/>
      <w:pPr>
        <w:ind w:left="6126" w:hanging="269"/>
      </w:pPr>
      <w:rPr>
        <w:rFonts w:hint="default"/>
        <w:lang w:val="en-US" w:eastAsia="en-US" w:bidi="ar-SA"/>
      </w:rPr>
    </w:lvl>
    <w:lvl w:ilvl="8" w:tplc="6D640E84">
      <w:numFmt w:val="bullet"/>
      <w:lvlText w:val="•"/>
      <w:lvlJc w:val="left"/>
      <w:pPr>
        <w:ind w:left="6964" w:hanging="269"/>
      </w:pPr>
      <w:rPr>
        <w:rFonts w:hint="default"/>
        <w:lang w:val="en-US" w:eastAsia="en-US" w:bidi="ar-SA"/>
      </w:rPr>
    </w:lvl>
  </w:abstractNum>
  <w:abstractNum w:abstractNumId="1" w15:restartNumberingAfterBreak="0">
    <w:nsid w:val="56AF2FFD"/>
    <w:multiLevelType w:val="hybridMultilevel"/>
    <w:tmpl w:val="419C68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807165786">
    <w:abstractNumId w:val="0"/>
  </w:num>
  <w:num w:numId="2" w16cid:durableId="17310330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ocumentProtection w:edit="forms" w:formatting="1" w:enforcement="1" w:cryptProviderType="rsaAES" w:cryptAlgorithmClass="hash" w:cryptAlgorithmType="typeAny" w:cryptAlgorithmSid="14" w:cryptSpinCount="100000" w:hash="s9X1ZvdVzB/fov2Z7IoSeDGuM6CoEOrjfMU3Gsv7XtfnRSFu64/UgAkeQO5ZrCpxmOzcCvM/HoXo5auaSt4MSA==" w:salt="b7VlRXFrvE4T9OCtgVJCfg=="/>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563"/>
    <w:rsid w:val="00057B24"/>
    <w:rsid w:val="00063AAC"/>
    <w:rsid w:val="00082C27"/>
    <w:rsid w:val="00090DFC"/>
    <w:rsid w:val="000A6E47"/>
    <w:rsid w:val="00122AF6"/>
    <w:rsid w:val="0017064F"/>
    <w:rsid w:val="001A606D"/>
    <w:rsid w:val="001C03A3"/>
    <w:rsid w:val="001D072C"/>
    <w:rsid w:val="0020368E"/>
    <w:rsid w:val="00274DF5"/>
    <w:rsid w:val="002846BD"/>
    <w:rsid w:val="003314D6"/>
    <w:rsid w:val="003873D9"/>
    <w:rsid w:val="003A46A0"/>
    <w:rsid w:val="003C74FB"/>
    <w:rsid w:val="003E3C2D"/>
    <w:rsid w:val="003F25A2"/>
    <w:rsid w:val="00401F4B"/>
    <w:rsid w:val="004077D8"/>
    <w:rsid w:val="004148D9"/>
    <w:rsid w:val="00442A21"/>
    <w:rsid w:val="00446F1E"/>
    <w:rsid w:val="00452552"/>
    <w:rsid w:val="004C39B7"/>
    <w:rsid w:val="004E0FD2"/>
    <w:rsid w:val="0059374C"/>
    <w:rsid w:val="005D4097"/>
    <w:rsid w:val="005F5D25"/>
    <w:rsid w:val="00632EA5"/>
    <w:rsid w:val="006340D6"/>
    <w:rsid w:val="00666C7B"/>
    <w:rsid w:val="006A54C1"/>
    <w:rsid w:val="006D1292"/>
    <w:rsid w:val="006E04F6"/>
    <w:rsid w:val="006E44C8"/>
    <w:rsid w:val="00722161"/>
    <w:rsid w:val="00771708"/>
    <w:rsid w:val="00772271"/>
    <w:rsid w:val="007A36EB"/>
    <w:rsid w:val="007A414E"/>
    <w:rsid w:val="007C3BB7"/>
    <w:rsid w:val="007E65B7"/>
    <w:rsid w:val="00880C8A"/>
    <w:rsid w:val="008A0F21"/>
    <w:rsid w:val="008C22D7"/>
    <w:rsid w:val="008D09BB"/>
    <w:rsid w:val="008D403B"/>
    <w:rsid w:val="009210CF"/>
    <w:rsid w:val="00924C94"/>
    <w:rsid w:val="009308F9"/>
    <w:rsid w:val="009811FC"/>
    <w:rsid w:val="00996DDB"/>
    <w:rsid w:val="009F2929"/>
    <w:rsid w:val="009F2C2A"/>
    <w:rsid w:val="00A043FC"/>
    <w:rsid w:val="00A80F17"/>
    <w:rsid w:val="00A83238"/>
    <w:rsid w:val="00AA6E50"/>
    <w:rsid w:val="00AB0582"/>
    <w:rsid w:val="00B25C30"/>
    <w:rsid w:val="00B2734C"/>
    <w:rsid w:val="00B542DF"/>
    <w:rsid w:val="00B7750D"/>
    <w:rsid w:val="00BE3B06"/>
    <w:rsid w:val="00C06238"/>
    <w:rsid w:val="00C11563"/>
    <w:rsid w:val="00C2589A"/>
    <w:rsid w:val="00C441CC"/>
    <w:rsid w:val="00CD5D9E"/>
    <w:rsid w:val="00D350A0"/>
    <w:rsid w:val="00D52232"/>
    <w:rsid w:val="00DB1F6D"/>
    <w:rsid w:val="00DC66D9"/>
    <w:rsid w:val="00DD0D03"/>
    <w:rsid w:val="00DD3E0B"/>
    <w:rsid w:val="00DE130A"/>
    <w:rsid w:val="00E1152D"/>
    <w:rsid w:val="00E25323"/>
    <w:rsid w:val="00E37B13"/>
    <w:rsid w:val="00E44A2A"/>
    <w:rsid w:val="00E73E5A"/>
    <w:rsid w:val="00EB1E56"/>
    <w:rsid w:val="00F20041"/>
    <w:rsid w:val="00F2694D"/>
    <w:rsid w:val="00F338A3"/>
    <w:rsid w:val="00F37A8E"/>
    <w:rsid w:val="00FC121C"/>
    <w:rsid w:val="00FD6F67"/>
    <w:rsid w:val="00FD7830"/>
    <w:rsid w:val="00FE4859"/>
    <w:rsid w:val="2B3B99F8"/>
    <w:rsid w:val="326CA82B"/>
    <w:rsid w:val="383E2C45"/>
    <w:rsid w:val="44CFD2ED"/>
    <w:rsid w:val="47C71F4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F9FFAD"/>
  <w15:docId w15:val="{A8360551-7C47-45C6-908E-B6E6A40C9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4"/>
      <w:ind w:left="266" w:hanging="266"/>
    </w:pPr>
  </w:style>
  <w:style w:type="paragraph" w:customStyle="1" w:styleId="TableParagraph">
    <w:name w:val="Table Paragraph"/>
    <w:basedOn w:val="Normal"/>
    <w:uiPriority w:val="1"/>
    <w:qFormat/>
  </w:style>
  <w:style w:type="paragraph" w:styleId="Revision">
    <w:name w:val="Revision"/>
    <w:hidden/>
    <w:uiPriority w:val="99"/>
    <w:semiHidden/>
    <w:rsid w:val="00E44A2A"/>
    <w:pPr>
      <w:widowControl/>
      <w:autoSpaceDE/>
      <w:autoSpaceDN/>
    </w:pPr>
    <w:rPr>
      <w:rFonts w:ascii="Arial" w:eastAsia="Arial" w:hAnsi="Arial" w:cs="Arial"/>
    </w:rPr>
  </w:style>
  <w:style w:type="character" w:styleId="CommentReference">
    <w:name w:val="annotation reference"/>
    <w:basedOn w:val="DefaultParagraphFont"/>
    <w:uiPriority w:val="99"/>
    <w:semiHidden/>
    <w:unhideWhenUsed/>
    <w:rsid w:val="00E44A2A"/>
    <w:rPr>
      <w:sz w:val="16"/>
      <w:szCs w:val="16"/>
    </w:rPr>
  </w:style>
  <w:style w:type="paragraph" w:styleId="CommentText">
    <w:name w:val="annotation text"/>
    <w:basedOn w:val="Normal"/>
    <w:link w:val="CommentTextChar"/>
    <w:uiPriority w:val="99"/>
    <w:unhideWhenUsed/>
    <w:rsid w:val="00E44A2A"/>
    <w:rPr>
      <w:sz w:val="20"/>
      <w:szCs w:val="20"/>
    </w:rPr>
  </w:style>
  <w:style w:type="character" w:customStyle="1" w:styleId="CommentTextChar">
    <w:name w:val="Comment Text Char"/>
    <w:basedOn w:val="DefaultParagraphFont"/>
    <w:link w:val="CommentText"/>
    <w:uiPriority w:val="99"/>
    <w:rsid w:val="00E44A2A"/>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E44A2A"/>
    <w:rPr>
      <w:b/>
      <w:bCs/>
    </w:rPr>
  </w:style>
  <w:style w:type="character" w:customStyle="1" w:styleId="CommentSubjectChar">
    <w:name w:val="Comment Subject Char"/>
    <w:basedOn w:val="CommentTextChar"/>
    <w:link w:val="CommentSubject"/>
    <w:uiPriority w:val="99"/>
    <w:semiHidden/>
    <w:rsid w:val="00E44A2A"/>
    <w:rPr>
      <w:rFonts w:ascii="Arial" w:eastAsia="Arial" w:hAnsi="Arial" w:cs="Arial"/>
      <w:b/>
      <w:bCs/>
      <w:sz w:val="20"/>
      <w:szCs w:val="20"/>
    </w:rPr>
  </w:style>
  <w:style w:type="paragraph" w:styleId="Header">
    <w:name w:val="header"/>
    <w:basedOn w:val="Normal"/>
    <w:link w:val="HeaderChar"/>
    <w:uiPriority w:val="99"/>
    <w:unhideWhenUsed/>
    <w:rsid w:val="00A83238"/>
    <w:pPr>
      <w:tabs>
        <w:tab w:val="center" w:pos="4680"/>
        <w:tab w:val="right" w:pos="9360"/>
      </w:tabs>
    </w:pPr>
  </w:style>
  <w:style w:type="character" w:customStyle="1" w:styleId="HeaderChar">
    <w:name w:val="Header Char"/>
    <w:basedOn w:val="DefaultParagraphFont"/>
    <w:link w:val="Header"/>
    <w:uiPriority w:val="99"/>
    <w:rsid w:val="00A83238"/>
    <w:rPr>
      <w:rFonts w:ascii="Arial" w:eastAsia="Arial" w:hAnsi="Arial" w:cs="Arial"/>
    </w:rPr>
  </w:style>
  <w:style w:type="paragraph" w:styleId="Footer">
    <w:name w:val="footer"/>
    <w:basedOn w:val="Normal"/>
    <w:link w:val="FooterChar"/>
    <w:uiPriority w:val="99"/>
    <w:unhideWhenUsed/>
    <w:rsid w:val="00A83238"/>
    <w:pPr>
      <w:tabs>
        <w:tab w:val="center" w:pos="4680"/>
        <w:tab w:val="right" w:pos="9360"/>
      </w:tabs>
    </w:pPr>
  </w:style>
  <w:style w:type="character" w:customStyle="1" w:styleId="FooterChar">
    <w:name w:val="Footer Char"/>
    <w:basedOn w:val="DefaultParagraphFont"/>
    <w:link w:val="Footer"/>
    <w:uiPriority w:val="99"/>
    <w:rsid w:val="00A83238"/>
    <w:rPr>
      <w:rFonts w:ascii="Arial" w:eastAsia="Arial" w:hAnsi="Arial" w:cs="Arial"/>
    </w:rPr>
  </w:style>
  <w:style w:type="character" w:styleId="PlaceholderText">
    <w:name w:val="Placeholder Text"/>
    <w:basedOn w:val="DefaultParagraphFont"/>
    <w:uiPriority w:val="99"/>
    <w:semiHidden/>
    <w:rsid w:val="00A83238"/>
    <w:rPr>
      <w:color w:val="666666"/>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9997008">
      <w:bodyDiv w:val="1"/>
      <w:marLeft w:val="0"/>
      <w:marRight w:val="0"/>
      <w:marTop w:val="0"/>
      <w:marBottom w:val="0"/>
      <w:divBdr>
        <w:top w:val="none" w:sz="0" w:space="0" w:color="auto"/>
        <w:left w:val="none" w:sz="0" w:space="0" w:color="auto"/>
        <w:bottom w:val="none" w:sz="0" w:space="0" w:color="auto"/>
        <w:right w:val="none" w:sz="0" w:space="0" w:color="auto"/>
      </w:divBdr>
    </w:div>
    <w:div w:id="9298507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9057835C-63D8-407E-B167-3A825CA363DF}"/>
      </w:docPartPr>
      <w:docPartBody>
        <w:p w:rsidR="00D33983" w:rsidRDefault="00122AF6">
          <w:r w:rsidRPr="00B64E4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AF6"/>
    <w:rsid w:val="000A6E47"/>
    <w:rsid w:val="00122AF6"/>
    <w:rsid w:val="001A606D"/>
    <w:rsid w:val="00222B78"/>
    <w:rsid w:val="002846BD"/>
    <w:rsid w:val="002975B3"/>
    <w:rsid w:val="003C74FB"/>
    <w:rsid w:val="004F7388"/>
    <w:rsid w:val="005B575C"/>
    <w:rsid w:val="00632EA5"/>
    <w:rsid w:val="009739CE"/>
    <w:rsid w:val="009E50AB"/>
    <w:rsid w:val="00A42B2C"/>
    <w:rsid w:val="00D33983"/>
    <w:rsid w:val="00D52232"/>
    <w:rsid w:val="00F338A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22AF6"/>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Arial"/>
      </a:majorFont>
      <a:minorFont>
        <a:latin typeface="Calibri"/>
        <a:ea typeface=""/>
        <a:cs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3D2F3E06D5E14884CFC0B999655269" ma:contentTypeVersion="14" ma:contentTypeDescription="Create a new document." ma:contentTypeScope="" ma:versionID="b31af38d92b4ae4ba16d299cc897c17e">
  <xsd:schema xmlns:xsd="http://www.w3.org/2001/XMLSchema" xmlns:xs="http://www.w3.org/2001/XMLSchema" xmlns:p="http://schemas.microsoft.com/office/2006/metadata/properties" xmlns:ns2="2a490d39-cfa4-4aad-a555-b38dfce2e039" xmlns:ns3="d3fbdd45-96c9-4ead-9afe-c965a536019e" targetNamespace="http://schemas.microsoft.com/office/2006/metadata/properties" ma:root="true" ma:fieldsID="68087a72d3c6ff585252c70083f65e37" ns2:_="" ns3:_="">
    <xsd:import namespace="2a490d39-cfa4-4aad-a555-b38dfce2e039"/>
    <xsd:import namespace="d3fbdd45-96c9-4ead-9afe-c965a536019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490d39-cfa4-4aad-a555-b38dfce2e0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b8cc222-65fd-42cc-aeaa-058f903907f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3fbdd45-96c9-4ead-9afe-c965a536019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6b9949e-2d53-43a1-84c2-166ff1c60fe9}" ma:internalName="TaxCatchAll" ma:showField="CatchAllData" ma:web="d3fbdd45-96c9-4ead-9afe-c965a53601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3fbdd45-96c9-4ead-9afe-c965a536019e" xsi:nil="true"/>
    <lcf76f155ced4ddcb4097134ff3c332f xmlns="2a490d39-cfa4-4aad-a555-b38dfce2e03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FE42D94-B7CE-403E-BDFB-7582F945C765}"/>
</file>

<file path=customXml/itemProps2.xml><?xml version="1.0" encoding="utf-8"?>
<ds:datastoreItem xmlns:ds="http://schemas.openxmlformats.org/officeDocument/2006/customXml" ds:itemID="{C1D97D11-92AA-4FFA-8CCC-11603CA413F0}">
  <ds:schemaRefs>
    <ds:schemaRef ds:uri="http://purl.org/dc/dcmitype/"/>
    <ds:schemaRef ds:uri="http://www.w3.org/XML/1998/namespace"/>
    <ds:schemaRef ds:uri="http://purl.org/dc/elements/1.1/"/>
    <ds:schemaRef ds:uri="http://schemas.microsoft.com/office/2006/documentManagement/types"/>
    <ds:schemaRef ds:uri="http://schemas.microsoft.com/office/infopath/2007/PartnerControls"/>
    <ds:schemaRef ds:uri="d3fbdd45-96c9-4ead-9afe-c965a536019e"/>
    <ds:schemaRef ds:uri="http://purl.org/dc/terms/"/>
    <ds:schemaRef ds:uri="http://schemas.openxmlformats.org/package/2006/metadata/core-properties"/>
    <ds:schemaRef ds:uri="2a490d39-cfa4-4aad-a555-b38dfce2e039"/>
    <ds:schemaRef ds:uri="http://schemas.microsoft.com/office/2006/metadata/properties"/>
  </ds:schemaRefs>
</ds:datastoreItem>
</file>

<file path=customXml/itemProps3.xml><?xml version="1.0" encoding="utf-8"?>
<ds:datastoreItem xmlns:ds="http://schemas.openxmlformats.org/officeDocument/2006/customXml" ds:itemID="{6CF1FA82-6FF1-4041-B768-0440C253C6A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490</Words>
  <Characters>2554</Characters>
  <Application>Microsoft Office Word</Application>
  <DocSecurity>0</DocSecurity>
  <Lines>62</Lines>
  <Paragraphs>28</Paragraphs>
  <ScaleCrop>false</ScaleCrop>
  <Company/>
  <LinksUpToDate>false</LinksUpToDate>
  <CharactersWithSpaces>3016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Denial Notice</dc:title>
  <dc:subject/>
  <dc:creator>Behavorial Health Oversight and Monitoring Division</dc:creator>
  <cp:keywords>WCAG 2.0</cp:keywords>
  <cp:lastModifiedBy>Touisithiphonexay, Malisa</cp:lastModifiedBy>
  <cp:revision>51</cp:revision>
  <dcterms:created xsi:type="dcterms:W3CDTF">2025-06-05T23:31:00Z</dcterms:created>
  <dcterms:modified xsi:type="dcterms:W3CDTF">2026-02-18T00:25:00Z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2025-04-22T00:00:00Z</vt:filetime>
  </property>
  <property fmtid="{D5CDD505-2E9C-101B-9397-08002B2CF9AE}" pid="3" name="Creator">
    <vt:lpwstr>EQX BATCH</vt:lpwstr>
  </property>
  <property fmtid="{D5CDD505-2E9C-101B-9397-08002B2CF9AE}" pid="4" name="LastSaved">
    <vt:filetime>2025-05-06T00:00:00Z</vt:filetime>
  </property>
  <property fmtid="{D5CDD505-2E9C-101B-9397-08002B2CF9AE}" pid="5" name="Producer">
    <vt:lpwstr>Equidox 7</vt:lpwstr>
  </property>
  <property fmtid="{D5CDD505-2E9C-101B-9397-08002B2CF9AE}" pid="6" name="ContentTypeId">
    <vt:lpwstr>0x010100763D2F3E06D5E14884CFC0B999655269</vt:lpwstr>
  </property>
  <property fmtid="{D5CDD505-2E9C-101B-9397-08002B2CF9AE}" pid="7" name="MediaServiceImageTags">
    <vt:lpwstr/>
  </property>
</Properties>
</file>